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8" w:firstLineChars="699"/>
        <w:textAlignment w:val="auto"/>
        <w:rPr>
          <w:rFonts w:hint="eastAsia" w:ascii="仿宋_GB2312" w:hAnsi="Arial" w:eastAsia="仿宋_GB2312" w:cs="Arial"/>
          <w:color w:val="000000"/>
          <w:kern w:val="0"/>
          <w:sz w:val="44"/>
          <w:szCs w:val="4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44"/>
          <w:szCs w:val="44"/>
        </w:rPr>
        <w:t>公     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vanish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Arial" w:eastAsia="仿宋_GB2312" w:cs="Arial"/>
          <w:color w:val="333333"/>
          <w:kern w:val="0"/>
          <w:sz w:val="18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青岛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/>
          <w:color w:val="333333"/>
          <w:sz w:val="32"/>
          <w:szCs w:val="32"/>
        </w:rPr>
        <w:t>社会责任示范企业创建活动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经申报、初审、专家评议、征求相关部门意见等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规范</w:t>
      </w:r>
      <w:r>
        <w:rPr>
          <w:rFonts w:hint="eastAsia" w:ascii="仿宋" w:hAnsi="仿宋" w:eastAsia="仿宋"/>
          <w:color w:val="333333"/>
          <w:sz w:val="32"/>
          <w:szCs w:val="32"/>
        </w:rPr>
        <w:t>程序，现选出候选企业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户（见附件），拟作为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</w:rPr>
        <w:t>青岛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/>
          <w:color w:val="auto"/>
          <w:sz w:val="32"/>
          <w:szCs w:val="32"/>
        </w:rPr>
        <w:t>社会责任示范企业进行发布。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为更好地体现公开、公平、公正原则，广泛接受社会监督，现将拟发布的企业名单向社会公示。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公示时间20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日至 1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日。如有不同意见，请电话或书面向青岛市企业联合会反映。反映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和书面材料要真名实姓，受理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将严格保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护反映人的信息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 xml:space="preserve">联 系 人： 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杨希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孙明霞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83868911</w:t>
      </w:r>
      <w:r>
        <w:rPr>
          <w:rFonts w:hint="eastAsia" w:ascii="仿宋" w:hAnsi="Arial" w:eastAsia="仿宋" w:cs="Arial"/>
          <w:color w:val="auto"/>
          <w:kern w:val="0"/>
          <w:sz w:val="32"/>
          <w:szCs w:val="32"/>
        </w:rPr>
        <w:t>   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联系地址：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市南区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金平路1号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441" w:rightChars="-210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441" w:rightChars="-210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441" w:rightChars="-210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附件：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青岛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社会责任示范企业名单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62" w:firstLineChars="220"/>
        <w:jc w:val="left"/>
        <w:textAlignment w:val="auto"/>
        <w:rPr>
          <w:rFonts w:hint="eastAsia" w:ascii="仿宋" w:hAnsi="仿宋" w:eastAsia="仿宋"/>
          <w:color w:val="auto"/>
        </w:rPr>
      </w:pPr>
      <w:r>
        <w:rPr>
          <w:rFonts w:hint="eastAsia" w:ascii="宋体" w:hAnsi="宋体" w:eastAsia="仿宋"/>
          <w:color w:val="auto"/>
        </w:rPr>
        <w:t>         </w:t>
      </w:r>
      <w:r>
        <w:rPr>
          <w:rFonts w:hint="eastAsia" w:ascii="仿宋" w:hAnsi="仿宋" w:eastAsia="仿宋"/>
          <w:color w:val="auto"/>
        </w:rPr>
        <w:t xml:space="preserve">  </w:t>
      </w:r>
      <w:r>
        <w:rPr>
          <w:rFonts w:hint="eastAsia" w:ascii="宋体" w:hAnsi="宋体" w:eastAsia="仿宋"/>
          <w:color w:val="auto"/>
        </w:rPr>
        <w:t>              </w:t>
      </w:r>
      <w:r>
        <w:rPr>
          <w:rFonts w:hint="eastAsia" w:ascii="仿宋" w:hAnsi="仿宋" w:eastAsia="仿宋"/>
          <w:color w:val="auto"/>
        </w:rPr>
        <w:t xml:space="preserve"> </w:t>
      </w:r>
      <w:r>
        <w:rPr>
          <w:rFonts w:hint="eastAsia" w:ascii="宋体" w:hAnsi="宋体" w:eastAsia="仿宋"/>
          <w:color w:val="auto"/>
        </w:rPr>
        <w:t>     </w:t>
      </w:r>
      <w:r>
        <w:rPr>
          <w:rFonts w:hint="eastAsia" w:ascii="仿宋" w:hAnsi="仿宋" w:eastAsia="仿宋"/>
          <w:color w:val="auto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960" w:firstLineChars="155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 xml:space="preserve">青岛市企业联合会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-105" w:leftChars="-50" w:firstLine="5120" w:firstLineChars="1600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青岛市企业家协会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 w:ascii="仿宋" w:hAns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年1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日</w:t>
      </w:r>
    </w:p>
    <w:p>
      <w:pPr>
        <w:ind w:right="-441" w:rightChars="-210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</w:p>
    <w:p>
      <w:pPr>
        <w:ind w:right="-441" w:rightChars="-210"/>
        <w:rPr>
          <w:rFonts w:hint="eastAsia" w:ascii="方正小标宋简体" w:hAnsi="宋体" w:eastAsia="方正小标宋简体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附件：</w:t>
      </w:r>
    </w:p>
    <w:p>
      <w:pPr>
        <w:ind w:right="-441" w:rightChars="-210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>2022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青岛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>年度</w:t>
      </w:r>
      <w:r>
        <w:rPr>
          <w:rFonts w:hint="eastAsia" w:ascii="宋体" w:hAnsi="宋体" w:eastAsia="宋体" w:cs="宋体"/>
          <w:color w:val="333333"/>
          <w:sz w:val="44"/>
          <w:szCs w:val="44"/>
        </w:rPr>
        <w:t>社会责任示范企业名单</w:t>
      </w:r>
    </w:p>
    <w:p>
      <w:pPr>
        <w:ind w:right="-441" w:rightChars="-210" w:firstLine="1600" w:firstLineChars="500"/>
        <w:rPr>
          <w:rFonts w:hint="eastAsia" w:ascii="华文仿宋" w:hAnsi="华文仿宋" w:eastAsia="华文仿宋"/>
          <w:color w:val="333333"/>
          <w:sz w:val="32"/>
          <w:szCs w:val="32"/>
        </w:rPr>
      </w:pPr>
      <w:r>
        <w:rPr>
          <w:rFonts w:hint="eastAsia" w:ascii="宋体" w:hAnsi="宋体"/>
          <w:color w:val="333333"/>
          <w:sz w:val="32"/>
          <w:szCs w:val="32"/>
        </w:rPr>
        <w:t xml:space="preserve">            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(排名不分先后)</w:t>
      </w:r>
    </w:p>
    <w:p>
      <w:pPr>
        <w:ind w:right="-441" w:rightChars="-210" w:firstLine="1600" w:firstLineChars="500"/>
        <w:rPr>
          <w:rFonts w:hint="eastAsia" w:ascii="华文仿宋" w:hAnsi="华文仿宋" w:eastAsia="华文仿宋"/>
          <w:color w:val="333333"/>
          <w:sz w:val="32"/>
          <w:szCs w:val="32"/>
        </w:rPr>
      </w:pP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一汽解放青岛汽车有限公司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中车青岛四方车辆研究所有限公司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中建八局发展建设有限公司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中诚祥建设集团有限公司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青岛经济技术开发区投资控股集团有限公司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青岛黄海制药有限责任公司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青岛城市传媒股份有限公司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青岛国信建设投资有限公司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青岛明月海藻集团有限公司</w:t>
      </w:r>
    </w:p>
    <w:p>
      <w:pPr>
        <w:ind w:right="-441" w:rightChars="-210" w:firstLine="1920" w:firstLineChars="6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>招商银行股份有限公司青岛分行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ZmYxMmQ4ZTJkMTViNWY2MDdkNWI5ZGZkNzdkYzcifQ=="/>
  </w:docVars>
  <w:rsids>
    <w:rsidRoot w:val="0073001F"/>
    <w:rsid w:val="00023311"/>
    <w:rsid w:val="00030C53"/>
    <w:rsid w:val="00064D42"/>
    <w:rsid w:val="000733B4"/>
    <w:rsid w:val="0007537C"/>
    <w:rsid w:val="000855D2"/>
    <w:rsid w:val="000C4D71"/>
    <w:rsid w:val="000D659D"/>
    <w:rsid w:val="00104638"/>
    <w:rsid w:val="00110880"/>
    <w:rsid w:val="00172B3F"/>
    <w:rsid w:val="00183C2A"/>
    <w:rsid w:val="001B717C"/>
    <w:rsid w:val="001F0C1D"/>
    <w:rsid w:val="002112DB"/>
    <w:rsid w:val="00217103"/>
    <w:rsid w:val="00240083"/>
    <w:rsid w:val="00252477"/>
    <w:rsid w:val="00272EA5"/>
    <w:rsid w:val="00285B36"/>
    <w:rsid w:val="00295749"/>
    <w:rsid w:val="003270B0"/>
    <w:rsid w:val="00362BC3"/>
    <w:rsid w:val="0039561D"/>
    <w:rsid w:val="003B56B0"/>
    <w:rsid w:val="003D4838"/>
    <w:rsid w:val="0040343C"/>
    <w:rsid w:val="00427C3C"/>
    <w:rsid w:val="00430259"/>
    <w:rsid w:val="00441B35"/>
    <w:rsid w:val="00443913"/>
    <w:rsid w:val="00484B60"/>
    <w:rsid w:val="005178C3"/>
    <w:rsid w:val="005607E3"/>
    <w:rsid w:val="00576309"/>
    <w:rsid w:val="00597832"/>
    <w:rsid w:val="005C5131"/>
    <w:rsid w:val="005F4A40"/>
    <w:rsid w:val="005F7A5C"/>
    <w:rsid w:val="00607839"/>
    <w:rsid w:val="006602B2"/>
    <w:rsid w:val="006F60BA"/>
    <w:rsid w:val="006F60D3"/>
    <w:rsid w:val="00727F18"/>
    <w:rsid w:val="0073001F"/>
    <w:rsid w:val="00796FF8"/>
    <w:rsid w:val="007F55D4"/>
    <w:rsid w:val="00833EFD"/>
    <w:rsid w:val="00841989"/>
    <w:rsid w:val="00851C77"/>
    <w:rsid w:val="00860B62"/>
    <w:rsid w:val="008C3AA4"/>
    <w:rsid w:val="008E0292"/>
    <w:rsid w:val="008E51AC"/>
    <w:rsid w:val="009031BB"/>
    <w:rsid w:val="0090608F"/>
    <w:rsid w:val="009814B8"/>
    <w:rsid w:val="009973A4"/>
    <w:rsid w:val="009B3E6F"/>
    <w:rsid w:val="009E7A90"/>
    <w:rsid w:val="00A00137"/>
    <w:rsid w:val="00A4394A"/>
    <w:rsid w:val="00A439E7"/>
    <w:rsid w:val="00A44C70"/>
    <w:rsid w:val="00A52FDB"/>
    <w:rsid w:val="00A6716B"/>
    <w:rsid w:val="00A74F66"/>
    <w:rsid w:val="00A85B40"/>
    <w:rsid w:val="00A93D5B"/>
    <w:rsid w:val="00A96A09"/>
    <w:rsid w:val="00AB5B52"/>
    <w:rsid w:val="00AD050D"/>
    <w:rsid w:val="00AF6E67"/>
    <w:rsid w:val="00B219AA"/>
    <w:rsid w:val="00B224F2"/>
    <w:rsid w:val="00B64C54"/>
    <w:rsid w:val="00BC0BCD"/>
    <w:rsid w:val="00BD5A37"/>
    <w:rsid w:val="00BF4296"/>
    <w:rsid w:val="00C26969"/>
    <w:rsid w:val="00C30ED8"/>
    <w:rsid w:val="00C52475"/>
    <w:rsid w:val="00D2315A"/>
    <w:rsid w:val="00D57E6A"/>
    <w:rsid w:val="00DF433A"/>
    <w:rsid w:val="00E979BC"/>
    <w:rsid w:val="00EC0E55"/>
    <w:rsid w:val="00EE0833"/>
    <w:rsid w:val="00F01223"/>
    <w:rsid w:val="00F0483A"/>
    <w:rsid w:val="00F31EDE"/>
    <w:rsid w:val="00F7674D"/>
    <w:rsid w:val="00F846A2"/>
    <w:rsid w:val="00FA0BB9"/>
    <w:rsid w:val="00FC570A"/>
    <w:rsid w:val="00FD4E69"/>
    <w:rsid w:val="01727A86"/>
    <w:rsid w:val="024566FF"/>
    <w:rsid w:val="21857F70"/>
    <w:rsid w:val="34E25767"/>
    <w:rsid w:val="3E5709EE"/>
    <w:rsid w:val="46F21B31"/>
    <w:rsid w:val="51AB6DE8"/>
    <w:rsid w:val="53BD2AC8"/>
    <w:rsid w:val="5BA174E0"/>
    <w:rsid w:val="FBAFB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none"/>
    </w:rPr>
  </w:style>
  <w:style w:type="character" w:customStyle="1" w:styleId="10">
    <w:name w:val="word11"/>
    <w:uiPriority w:val="0"/>
    <w:rPr>
      <w:rFonts w:hint="default" w:ascii="Arial" w:hAnsi="Arial" w:cs="Arial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456</Characters>
  <Lines>3</Lines>
  <Paragraphs>1</Paragraphs>
  <TotalTime>11</TotalTime>
  <ScaleCrop>false</ScaleCrop>
  <LinksUpToDate>false</LinksUpToDate>
  <CharactersWithSpaces>534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2013-11-21T16:07:00Z</dcterms:created>
  <dc:creator>微软用户</dc:creator>
  <cp:lastModifiedBy>GAO-</cp:lastModifiedBy>
  <dcterms:modified xsi:type="dcterms:W3CDTF">2023-10-24T22:16:12Z</dcterms:modified>
  <dc:title>第十一届企业家公示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4C386B4D6FDF49C69FD020F825FADB02_13</vt:lpwstr>
  </property>
</Properties>
</file>